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F70B9" w14:textId="77777777" w:rsidR="00A335A7" w:rsidRDefault="00A335A7" w:rsidP="00A335A7">
      <w:pPr>
        <w:spacing w:beforeLines="50" w:before="156" w:line="440" w:lineRule="exact"/>
        <w:jc w:val="center"/>
        <w:rPr>
          <w:rFonts w:ascii="黑体" w:eastAsia="黑体" w:hAnsi="华文宋体"/>
          <w:bCs/>
          <w:sz w:val="36"/>
          <w:szCs w:val="30"/>
        </w:rPr>
      </w:pPr>
      <w:r>
        <w:rPr>
          <w:rFonts w:ascii="黑体" w:eastAsia="黑体" w:hAnsi="华文宋体" w:hint="eastAsia"/>
          <w:bCs/>
          <w:sz w:val="36"/>
          <w:szCs w:val="30"/>
        </w:rPr>
        <w:t>上海电影艺术职业学院</w:t>
      </w:r>
    </w:p>
    <w:p w14:paraId="5BB41C9B" w14:textId="77777777" w:rsidR="00A335A7" w:rsidRDefault="00A335A7" w:rsidP="00A335A7">
      <w:pPr>
        <w:spacing w:beforeLines="50" w:before="156" w:line="440" w:lineRule="exact"/>
        <w:jc w:val="center"/>
        <w:rPr>
          <w:rFonts w:ascii="黑体" w:eastAsia="黑体" w:hAnsi="华文宋体"/>
          <w:bCs/>
          <w:sz w:val="36"/>
          <w:szCs w:val="30"/>
        </w:rPr>
      </w:pPr>
      <w:r>
        <w:rPr>
          <w:rFonts w:ascii="黑体" w:eastAsia="黑体" w:hAnsi="华文宋体" w:hint="eastAsia"/>
          <w:bCs/>
          <w:sz w:val="36"/>
          <w:szCs w:val="30"/>
        </w:rPr>
        <w:t>课堂听课教学评价表</w:t>
      </w:r>
    </w:p>
    <w:tbl>
      <w:tblPr>
        <w:tblW w:w="8771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542"/>
        <w:gridCol w:w="331"/>
        <w:gridCol w:w="389"/>
        <w:gridCol w:w="250"/>
        <w:gridCol w:w="414"/>
        <w:gridCol w:w="236"/>
        <w:gridCol w:w="866"/>
        <w:gridCol w:w="808"/>
        <w:gridCol w:w="376"/>
        <w:gridCol w:w="598"/>
        <w:gridCol w:w="470"/>
        <w:gridCol w:w="1134"/>
        <w:gridCol w:w="1258"/>
      </w:tblGrid>
      <w:tr w:rsidR="00A335A7" w14:paraId="23FE90B0" w14:textId="77777777" w:rsidTr="001231B0">
        <w:trPr>
          <w:jc w:val="center"/>
        </w:trPr>
        <w:tc>
          <w:tcPr>
            <w:tcW w:w="1099" w:type="dxa"/>
          </w:tcPr>
          <w:p w14:paraId="27BA5761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27" w:left="-57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授课教师</w:t>
            </w: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</w:tcPr>
          <w:p w14:paraId="32B6DB63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516" w:type="dxa"/>
            <w:gridSpan w:val="3"/>
          </w:tcPr>
          <w:p w14:paraId="2C0B32D1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专任</w:t>
            </w:r>
            <w:r>
              <w:rPr>
                <w:rFonts w:ascii="宋体" w:hAnsi="宋体" w:hint="eastAsia"/>
                <w:spacing w:val="-8"/>
                <w:sz w:val="24"/>
              </w:rPr>
              <w:t>/</w:t>
            </w:r>
            <w:r>
              <w:rPr>
                <w:rFonts w:ascii="宋体" w:hAnsi="宋体" w:hint="eastAsia"/>
                <w:spacing w:val="-8"/>
                <w:sz w:val="24"/>
              </w:rPr>
              <w:t>兼职</w:t>
            </w:r>
          </w:p>
        </w:tc>
        <w:tc>
          <w:tcPr>
            <w:tcW w:w="1184" w:type="dxa"/>
            <w:gridSpan w:val="2"/>
          </w:tcPr>
          <w:p w14:paraId="44A94B33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职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8"/>
                <w:sz w:val="24"/>
              </w:rPr>
              <w:t>称</w:t>
            </w: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</w:tcPr>
          <w:p w14:paraId="2DB6C41D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34" w:type="dxa"/>
          </w:tcPr>
          <w:p w14:paraId="578E452E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19" w:left="-4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授课对象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800DBD8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</w:tr>
      <w:tr w:rsidR="00A335A7" w14:paraId="2615F659" w14:textId="77777777" w:rsidTr="001231B0">
        <w:trPr>
          <w:cantSplit/>
          <w:jc w:val="center"/>
        </w:trPr>
        <w:tc>
          <w:tcPr>
            <w:tcW w:w="1099" w:type="dxa"/>
          </w:tcPr>
          <w:p w14:paraId="780171A6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27" w:left="-57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课程名称</w:t>
            </w:r>
          </w:p>
        </w:tc>
        <w:tc>
          <w:tcPr>
            <w:tcW w:w="3028" w:type="dxa"/>
            <w:gridSpan w:val="7"/>
            <w:tcBorders>
              <w:bottom w:val="single" w:sz="4" w:space="0" w:color="auto"/>
            </w:tcBorders>
          </w:tcPr>
          <w:p w14:paraId="6A71D29B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184" w:type="dxa"/>
            <w:gridSpan w:val="2"/>
          </w:tcPr>
          <w:p w14:paraId="2BA97454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课</w:t>
            </w:r>
            <w:r>
              <w:rPr>
                <w:rFonts w:ascii="宋体" w:hAnsi="宋体" w:hint="eastAsia"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spacing w:val="-8"/>
                <w:sz w:val="24"/>
              </w:rPr>
              <w:t>题</w:t>
            </w:r>
          </w:p>
        </w:tc>
        <w:tc>
          <w:tcPr>
            <w:tcW w:w="3460" w:type="dxa"/>
            <w:gridSpan w:val="4"/>
            <w:tcBorders>
              <w:bottom w:val="single" w:sz="4" w:space="0" w:color="auto"/>
            </w:tcBorders>
          </w:tcPr>
          <w:p w14:paraId="1EE08333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</w:tr>
      <w:tr w:rsidR="00A335A7" w14:paraId="79F704B5" w14:textId="77777777" w:rsidTr="001231B0">
        <w:trPr>
          <w:cantSplit/>
          <w:jc w:val="center"/>
        </w:trPr>
        <w:tc>
          <w:tcPr>
            <w:tcW w:w="1099" w:type="dxa"/>
          </w:tcPr>
          <w:p w14:paraId="33987E5D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27" w:left="-57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授课时间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7C347AF1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331" w:type="dxa"/>
          </w:tcPr>
          <w:p w14:paraId="045D627F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58" w:left="-122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年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0D9847D4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135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50" w:type="dxa"/>
          </w:tcPr>
          <w:p w14:paraId="26085181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-94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月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282B9243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135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236" w:type="dxa"/>
          </w:tcPr>
          <w:p w14:paraId="2A96EA5C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-108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日</w:t>
            </w:r>
          </w:p>
        </w:tc>
        <w:tc>
          <w:tcPr>
            <w:tcW w:w="1674" w:type="dxa"/>
            <w:gridSpan w:val="2"/>
            <w:tcBorders>
              <w:left w:val="nil"/>
            </w:tcBorders>
          </w:tcPr>
          <w:p w14:paraId="7AA992FA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-57" w:rightChars="-50" w:right="-105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上午</w:t>
            </w:r>
            <w:r>
              <w:rPr>
                <w:rFonts w:ascii="宋体" w:hAnsi="宋体" w:hint="eastAsia"/>
                <w:spacing w:val="-12"/>
                <w:sz w:val="24"/>
              </w:rPr>
              <w:t>/</w:t>
            </w:r>
            <w:r>
              <w:rPr>
                <w:rFonts w:ascii="宋体" w:hAnsi="宋体" w:hint="eastAsia"/>
                <w:spacing w:val="-12"/>
                <w:sz w:val="24"/>
              </w:rPr>
              <w:t>下午</w:t>
            </w:r>
            <w:r>
              <w:rPr>
                <w:rFonts w:ascii="宋体" w:hAnsi="宋体" w:hint="eastAsia"/>
                <w:spacing w:val="-12"/>
                <w:sz w:val="24"/>
              </w:rPr>
              <w:t>/</w:t>
            </w:r>
            <w:r>
              <w:rPr>
                <w:rFonts w:ascii="宋体" w:hAnsi="宋体" w:hint="eastAsia"/>
                <w:spacing w:val="-12"/>
                <w:sz w:val="24"/>
              </w:rPr>
              <w:t>晚上</w:t>
            </w:r>
          </w:p>
        </w:tc>
        <w:tc>
          <w:tcPr>
            <w:tcW w:w="376" w:type="dxa"/>
          </w:tcPr>
          <w:p w14:paraId="56786C91" w14:textId="77777777" w:rsidR="00A335A7" w:rsidRDefault="00A335A7" w:rsidP="001231B0">
            <w:pPr>
              <w:adjustRightInd w:val="0"/>
              <w:snapToGrid w:val="0"/>
              <w:spacing w:line="440" w:lineRule="exact"/>
              <w:ind w:left="-57" w:rightChars="-50" w:right="-105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第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4E9D84E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70" w:type="dxa"/>
          </w:tcPr>
          <w:p w14:paraId="7A1C1C2C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节</w:t>
            </w:r>
          </w:p>
        </w:tc>
        <w:tc>
          <w:tcPr>
            <w:tcW w:w="1134" w:type="dxa"/>
          </w:tcPr>
          <w:p w14:paraId="2371BD25" w14:textId="77777777" w:rsidR="00A335A7" w:rsidRDefault="00A335A7" w:rsidP="001231B0">
            <w:pPr>
              <w:adjustRightInd w:val="0"/>
              <w:snapToGrid w:val="0"/>
              <w:spacing w:line="440" w:lineRule="exact"/>
              <w:ind w:leftChars="-19" w:left="-4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授课地点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720357" w14:textId="77777777" w:rsidR="00A335A7" w:rsidRDefault="00A335A7" w:rsidP="001231B0">
            <w:pPr>
              <w:adjustRightInd w:val="0"/>
              <w:snapToGrid w:val="0"/>
              <w:spacing w:line="440" w:lineRule="exact"/>
              <w:rPr>
                <w:rFonts w:ascii="宋体" w:hAnsi="宋体"/>
                <w:spacing w:val="-8"/>
                <w:sz w:val="24"/>
              </w:rPr>
            </w:pPr>
          </w:p>
        </w:tc>
      </w:tr>
    </w:tbl>
    <w:p w14:paraId="147C875F" w14:textId="77777777" w:rsidR="00A335A7" w:rsidRDefault="00A335A7" w:rsidP="00A335A7">
      <w:pPr>
        <w:adjustRightInd w:val="0"/>
        <w:snapToGrid w:val="0"/>
        <w:spacing w:line="200" w:lineRule="exact"/>
        <w:rPr>
          <w:rFonts w:ascii="华文宋体" w:eastAsia="华文宋体" w:hAnsi="华文宋体"/>
          <w:sz w:val="24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552"/>
        <w:gridCol w:w="850"/>
        <w:gridCol w:w="993"/>
        <w:gridCol w:w="992"/>
        <w:gridCol w:w="850"/>
        <w:gridCol w:w="1937"/>
      </w:tblGrid>
      <w:tr w:rsidR="00A335A7" w14:paraId="0145B422" w14:textId="77777777" w:rsidTr="001231B0">
        <w:trPr>
          <w:cantSplit/>
          <w:trHeight w:val="543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62057B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类型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378FB7A" w14:textId="77777777" w:rsidR="00A335A7" w:rsidRDefault="00A335A7" w:rsidP="001231B0">
            <w:pPr>
              <w:spacing w:line="260" w:lineRule="exact"/>
              <w:ind w:left="-26" w:firstLineChars="12" w:firstLine="22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评 价 项 目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3544F36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分值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46FA6EF" w14:textId="77777777" w:rsidR="00A335A7" w:rsidRDefault="00A335A7" w:rsidP="001231B0">
            <w:pPr>
              <w:spacing w:line="260" w:lineRule="exact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得分</w:t>
            </w:r>
          </w:p>
        </w:tc>
        <w:tc>
          <w:tcPr>
            <w:tcW w:w="3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3C9E9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授课情况记录</w:t>
            </w:r>
          </w:p>
        </w:tc>
      </w:tr>
      <w:tr w:rsidR="00A335A7" w14:paraId="7D89ECB0" w14:textId="77777777" w:rsidTr="001231B0">
        <w:trPr>
          <w:trHeight w:val="676"/>
          <w:jc w:val="center"/>
        </w:trPr>
        <w:tc>
          <w:tcPr>
            <w:tcW w:w="578" w:type="dxa"/>
            <w:tcBorders>
              <w:left w:val="single" w:sz="12" w:space="0" w:color="auto"/>
            </w:tcBorders>
            <w:vAlign w:val="center"/>
          </w:tcPr>
          <w:p w14:paraId="6A1C3093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教学</w:t>
            </w:r>
          </w:p>
          <w:p w14:paraId="56806865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>目的</w:t>
            </w:r>
          </w:p>
        </w:tc>
        <w:tc>
          <w:tcPr>
            <w:tcW w:w="2552" w:type="dxa"/>
            <w:vAlign w:val="center"/>
          </w:tcPr>
          <w:p w14:paraId="1731CCB3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教学目的明确、课题出示清晰，要求具体适度；渗透课程思政。</w:t>
            </w:r>
          </w:p>
        </w:tc>
        <w:tc>
          <w:tcPr>
            <w:tcW w:w="850" w:type="dxa"/>
            <w:vAlign w:val="center"/>
          </w:tcPr>
          <w:p w14:paraId="6C86B8FB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15</w:t>
            </w:r>
          </w:p>
        </w:tc>
        <w:tc>
          <w:tcPr>
            <w:tcW w:w="993" w:type="dxa"/>
            <w:vAlign w:val="center"/>
          </w:tcPr>
          <w:p w14:paraId="077359BE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3779" w:type="dxa"/>
            <w:gridSpan w:val="3"/>
            <w:tcBorders>
              <w:right w:val="single" w:sz="12" w:space="0" w:color="auto"/>
            </w:tcBorders>
            <w:vAlign w:val="center"/>
          </w:tcPr>
          <w:p w14:paraId="6F467881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64C39B50" w14:textId="77777777" w:rsidTr="001231B0">
        <w:trPr>
          <w:trHeight w:val="1111"/>
          <w:jc w:val="center"/>
        </w:trPr>
        <w:tc>
          <w:tcPr>
            <w:tcW w:w="578" w:type="dxa"/>
            <w:tcBorders>
              <w:left w:val="single" w:sz="12" w:space="0" w:color="auto"/>
            </w:tcBorders>
            <w:vAlign w:val="center"/>
          </w:tcPr>
          <w:p w14:paraId="2F4A17A5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教学内容</w:t>
            </w:r>
          </w:p>
        </w:tc>
        <w:tc>
          <w:tcPr>
            <w:tcW w:w="2552" w:type="dxa"/>
            <w:vAlign w:val="center"/>
          </w:tcPr>
          <w:p w14:paraId="4879EA96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z w:val="18"/>
              </w:rPr>
            </w:pPr>
            <w:r>
              <w:rPr>
                <w:rFonts w:hint="eastAsia"/>
                <w:sz w:val="18"/>
              </w:rPr>
              <w:t>讲授内容条理清楚，突出重点、难点、信息量大、密度容量适当；讲授案例新颖，与实践项目紧密结合，实用性强。</w:t>
            </w:r>
          </w:p>
        </w:tc>
        <w:tc>
          <w:tcPr>
            <w:tcW w:w="850" w:type="dxa"/>
            <w:vAlign w:val="center"/>
          </w:tcPr>
          <w:p w14:paraId="08294793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25</w:t>
            </w:r>
          </w:p>
        </w:tc>
        <w:tc>
          <w:tcPr>
            <w:tcW w:w="993" w:type="dxa"/>
            <w:vAlign w:val="center"/>
          </w:tcPr>
          <w:p w14:paraId="32AB8607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3779" w:type="dxa"/>
            <w:gridSpan w:val="3"/>
            <w:tcBorders>
              <w:right w:val="single" w:sz="12" w:space="0" w:color="auto"/>
            </w:tcBorders>
            <w:vAlign w:val="center"/>
          </w:tcPr>
          <w:p w14:paraId="79419A26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6320260E" w14:textId="77777777" w:rsidTr="001231B0">
        <w:trPr>
          <w:trHeight w:val="1862"/>
          <w:jc w:val="center"/>
        </w:trPr>
        <w:tc>
          <w:tcPr>
            <w:tcW w:w="578" w:type="dxa"/>
            <w:tcBorders>
              <w:left w:val="single" w:sz="12" w:space="0" w:color="auto"/>
            </w:tcBorders>
            <w:vAlign w:val="center"/>
          </w:tcPr>
          <w:p w14:paraId="3F2A417A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教学</w:t>
            </w:r>
          </w:p>
          <w:p w14:paraId="531EB0FF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过程</w:t>
            </w:r>
          </w:p>
          <w:p w14:paraId="5B791202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方法</w:t>
            </w:r>
          </w:p>
        </w:tc>
        <w:tc>
          <w:tcPr>
            <w:tcW w:w="2552" w:type="dxa"/>
            <w:vAlign w:val="center"/>
          </w:tcPr>
          <w:p w14:paraId="4EB4BBBB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z w:val="18"/>
              </w:rPr>
            </w:pPr>
            <w:r>
              <w:rPr>
                <w:rFonts w:hint="eastAsia"/>
                <w:sz w:val="18"/>
              </w:rPr>
              <w:t>课程设计合理，教学环节紧凑，教学方法符合所教专业特点和学生实际；能运用案例法教学，注重学生操作、应用能力培养；能有效利用现代教育技术手段；使用近三年出版的高职高专教材（或自编教材）。</w:t>
            </w:r>
          </w:p>
        </w:tc>
        <w:tc>
          <w:tcPr>
            <w:tcW w:w="850" w:type="dxa"/>
            <w:vAlign w:val="center"/>
          </w:tcPr>
          <w:p w14:paraId="0692C915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25</w:t>
            </w:r>
          </w:p>
        </w:tc>
        <w:tc>
          <w:tcPr>
            <w:tcW w:w="993" w:type="dxa"/>
            <w:vAlign w:val="center"/>
          </w:tcPr>
          <w:p w14:paraId="4838DD6E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3779" w:type="dxa"/>
            <w:gridSpan w:val="3"/>
            <w:tcBorders>
              <w:right w:val="single" w:sz="12" w:space="0" w:color="auto"/>
            </w:tcBorders>
            <w:vAlign w:val="center"/>
          </w:tcPr>
          <w:p w14:paraId="4893A4A5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46765C27" w14:textId="77777777" w:rsidTr="001231B0">
        <w:trPr>
          <w:trHeight w:val="831"/>
          <w:jc w:val="center"/>
        </w:trPr>
        <w:tc>
          <w:tcPr>
            <w:tcW w:w="578" w:type="dxa"/>
            <w:tcBorders>
              <w:left w:val="single" w:sz="12" w:space="0" w:color="auto"/>
            </w:tcBorders>
            <w:vAlign w:val="center"/>
          </w:tcPr>
          <w:p w14:paraId="6360D84D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教学</w:t>
            </w:r>
          </w:p>
          <w:p w14:paraId="1556ED6C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基本</w:t>
            </w:r>
          </w:p>
          <w:p w14:paraId="42DF0DD8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素养</w:t>
            </w:r>
          </w:p>
        </w:tc>
        <w:tc>
          <w:tcPr>
            <w:tcW w:w="2552" w:type="dxa"/>
            <w:vAlign w:val="center"/>
          </w:tcPr>
          <w:p w14:paraId="0222E77F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教态亲切</w:t>
            </w:r>
            <w:proofErr w:type="gramEnd"/>
            <w:r>
              <w:rPr>
                <w:rFonts w:hint="eastAsia"/>
                <w:sz w:val="18"/>
              </w:rPr>
              <w:t>自然、语言准确生动、精神饱满；备课认真，准备教学资料丰富；课堂调控应变能力强，平易近人。</w:t>
            </w:r>
          </w:p>
        </w:tc>
        <w:tc>
          <w:tcPr>
            <w:tcW w:w="850" w:type="dxa"/>
            <w:vAlign w:val="center"/>
          </w:tcPr>
          <w:p w14:paraId="1017A651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15</w:t>
            </w:r>
          </w:p>
        </w:tc>
        <w:tc>
          <w:tcPr>
            <w:tcW w:w="993" w:type="dxa"/>
            <w:vAlign w:val="center"/>
          </w:tcPr>
          <w:p w14:paraId="76542739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3779" w:type="dxa"/>
            <w:gridSpan w:val="3"/>
            <w:tcBorders>
              <w:right w:val="single" w:sz="12" w:space="0" w:color="auto"/>
            </w:tcBorders>
            <w:vAlign w:val="center"/>
          </w:tcPr>
          <w:p w14:paraId="1571B696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0E23AFBA" w14:textId="77777777" w:rsidTr="001231B0">
        <w:trPr>
          <w:trHeight w:val="948"/>
          <w:jc w:val="center"/>
        </w:trPr>
        <w:tc>
          <w:tcPr>
            <w:tcW w:w="578" w:type="dxa"/>
            <w:tcBorders>
              <w:left w:val="single" w:sz="12" w:space="0" w:color="auto"/>
            </w:tcBorders>
            <w:vAlign w:val="center"/>
          </w:tcPr>
          <w:p w14:paraId="45BA1ED5" w14:textId="77777777" w:rsidR="00A335A7" w:rsidRDefault="00A335A7" w:rsidP="001231B0">
            <w:pPr>
              <w:pStyle w:val="a5"/>
              <w:spacing w:line="260" w:lineRule="exact"/>
              <w:ind w:leftChars="-26" w:left="-55" w:firstLine="0"/>
              <w:jc w:val="right"/>
              <w:rPr>
                <w:rFonts w:ascii="Times New Roman" w:eastAsia="宋体" w:hAnsi="Times New Roman"/>
                <w:b/>
                <w:sz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</w:rPr>
              <w:t>教学</w:t>
            </w:r>
          </w:p>
          <w:p w14:paraId="103DA2FB" w14:textId="77777777" w:rsidR="00A335A7" w:rsidRDefault="00A335A7" w:rsidP="001231B0">
            <w:pPr>
              <w:pStyle w:val="a5"/>
              <w:spacing w:line="260" w:lineRule="exact"/>
              <w:ind w:leftChars="-26" w:left="-55" w:firstLine="0"/>
              <w:jc w:val="right"/>
              <w:rPr>
                <w:rFonts w:ascii="Times New Roman" w:eastAsia="宋体" w:hAnsi="Times New Roman"/>
                <w:b/>
                <w:sz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</w:rPr>
              <w:t>即时</w:t>
            </w:r>
          </w:p>
          <w:p w14:paraId="27A2233E" w14:textId="77777777" w:rsidR="00A335A7" w:rsidRDefault="00A335A7" w:rsidP="001231B0">
            <w:pPr>
              <w:pStyle w:val="a5"/>
              <w:spacing w:line="260" w:lineRule="exact"/>
              <w:ind w:leftChars="-26" w:left="-55" w:firstLine="0"/>
              <w:jc w:val="right"/>
              <w:rPr>
                <w:rFonts w:ascii="Times New Roman" w:eastAsia="宋体" w:hAnsi="Times New Roman"/>
                <w:b/>
                <w:sz w:val="18"/>
              </w:rPr>
            </w:pPr>
            <w:r>
              <w:rPr>
                <w:rFonts w:ascii="Times New Roman" w:eastAsia="宋体" w:hAnsi="Times New Roman" w:hint="eastAsia"/>
                <w:b/>
                <w:sz w:val="18"/>
              </w:rPr>
              <w:t>效果</w:t>
            </w:r>
          </w:p>
        </w:tc>
        <w:tc>
          <w:tcPr>
            <w:tcW w:w="2552" w:type="dxa"/>
            <w:vAlign w:val="center"/>
          </w:tcPr>
          <w:p w14:paraId="122ED3DF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z w:val="18"/>
              </w:rPr>
            </w:pPr>
            <w:r>
              <w:rPr>
                <w:rFonts w:hint="eastAsia"/>
                <w:sz w:val="18"/>
              </w:rPr>
              <w:t>按时完成教学任务、学生注意力集中、课堂气氛活跃，师生互动面广，学生感兴趣，课后反馈效果好。</w:t>
            </w:r>
          </w:p>
        </w:tc>
        <w:tc>
          <w:tcPr>
            <w:tcW w:w="850" w:type="dxa"/>
            <w:vAlign w:val="center"/>
          </w:tcPr>
          <w:p w14:paraId="2982DD64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20</w:t>
            </w:r>
          </w:p>
        </w:tc>
        <w:tc>
          <w:tcPr>
            <w:tcW w:w="993" w:type="dxa"/>
            <w:vAlign w:val="center"/>
          </w:tcPr>
          <w:p w14:paraId="1C7414D4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3779" w:type="dxa"/>
            <w:gridSpan w:val="3"/>
            <w:tcBorders>
              <w:right w:val="single" w:sz="12" w:space="0" w:color="auto"/>
            </w:tcBorders>
            <w:vAlign w:val="center"/>
          </w:tcPr>
          <w:p w14:paraId="2C4FD824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37167FDC" w14:textId="77777777" w:rsidTr="001231B0">
        <w:trPr>
          <w:cantSplit/>
          <w:trHeight w:val="395"/>
          <w:jc w:val="center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vAlign w:val="center"/>
          </w:tcPr>
          <w:p w14:paraId="0A193376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特色</w:t>
            </w:r>
          </w:p>
          <w:p w14:paraId="03D7F4E3" w14:textId="77777777" w:rsidR="00A335A7" w:rsidRDefault="00A335A7" w:rsidP="001231B0">
            <w:pPr>
              <w:spacing w:line="260" w:lineRule="exact"/>
              <w:ind w:leftChars="-26" w:left="-55"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创新</w:t>
            </w:r>
          </w:p>
        </w:tc>
        <w:tc>
          <w:tcPr>
            <w:tcW w:w="2552" w:type="dxa"/>
            <w:vMerge w:val="restart"/>
            <w:vAlign w:val="center"/>
          </w:tcPr>
          <w:p w14:paraId="0EDA52BA" w14:textId="77777777" w:rsidR="00A335A7" w:rsidRDefault="00A335A7" w:rsidP="001231B0">
            <w:pPr>
              <w:spacing w:before="40" w:after="40" w:line="240" w:lineRule="exact"/>
              <w:ind w:leftChars="-18" w:left="-38"/>
              <w:rPr>
                <w:sz w:val="18"/>
              </w:rPr>
            </w:pPr>
            <w:r>
              <w:rPr>
                <w:rFonts w:hint="eastAsia"/>
                <w:sz w:val="18"/>
              </w:rPr>
              <w:t>在授课过程中体现创新、改革意识（结合办学目标、定位、人才培养方向等）</w:t>
            </w:r>
          </w:p>
        </w:tc>
        <w:tc>
          <w:tcPr>
            <w:tcW w:w="850" w:type="dxa"/>
            <w:vMerge w:val="restart"/>
            <w:vAlign w:val="center"/>
          </w:tcPr>
          <w:p w14:paraId="68A46E21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附加分</w:t>
            </w:r>
          </w:p>
        </w:tc>
        <w:tc>
          <w:tcPr>
            <w:tcW w:w="993" w:type="dxa"/>
            <w:vAlign w:val="center"/>
          </w:tcPr>
          <w:p w14:paraId="0721C98C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明显(5分)</w:t>
            </w:r>
          </w:p>
        </w:tc>
        <w:tc>
          <w:tcPr>
            <w:tcW w:w="992" w:type="dxa"/>
            <w:vAlign w:val="center"/>
          </w:tcPr>
          <w:p w14:paraId="363DC65E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一般(3分)</w:t>
            </w:r>
          </w:p>
        </w:tc>
        <w:tc>
          <w:tcPr>
            <w:tcW w:w="850" w:type="dxa"/>
            <w:vAlign w:val="center"/>
          </w:tcPr>
          <w:p w14:paraId="7AEFDB10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无（0分）</w:t>
            </w: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14:paraId="5EB3E9A0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加分理由简要说明</w:t>
            </w:r>
          </w:p>
        </w:tc>
      </w:tr>
      <w:tr w:rsidR="00A335A7" w14:paraId="09E51813" w14:textId="77777777" w:rsidTr="001231B0">
        <w:trPr>
          <w:cantSplit/>
          <w:trHeight w:val="341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  <w:vAlign w:val="center"/>
          </w:tcPr>
          <w:p w14:paraId="7533E180" w14:textId="77777777" w:rsidR="00A335A7" w:rsidRDefault="00A335A7" w:rsidP="001231B0">
            <w:pPr>
              <w:spacing w:line="260" w:lineRule="exact"/>
              <w:ind w:leftChars="-26" w:left="-55"/>
              <w:rPr>
                <w:sz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25EEFBF" w14:textId="77777777" w:rsidR="00A335A7" w:rsidRDefault="00A335A7" w:rsidP="001231B0">
            <w:pPr>
              <w:spacing w:line="260" w:lineRule="exact"/>
              <w:ind w:left="-26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F206327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14:paraId="4888B72B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14:paraId="3FE7CAF5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3A61E6C8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  <w:tc>
          <w:tcPr>
            <w:tcW w:w="1937" w:type="dxa"/>
            <w:tcBorders>
              <w:right w:val="single" w:sz="12" w:space="0" w:color="auto"/>
            </w:tcBorders>
            <w:vAlign w:val="center"/>
          </w:tcPr>
          <w:p w14:paraId="58DF4EF6" w14:textId="77777777" w:rsidR="00A335A7" w:rsidRDefault="00A335A7" w:rsidP="001231B0">
            <w:pPr>
              <w:spacing w:line="260" w:lineRule="exact"/>
              <w:ind w:left="-26"/>
              <w:jc w:val="center"/>
              <w:rPr>
                <w:sz w:val="18"/>
              </w:rPr>
            </w:pPr>
          </w:p>
        </w:tc>
      </w:tr>
      <w:tr w:rsidR="00A335A7" w14:paraId="0ED906A3" w14:textId="77777777" w:rsidTr="001231B0">
        <w:trPr>
          <w:cantSplit/>
          <w:trHeight w:val="270"/>
          <w:jc w:val="center"/>
        </w:trPr>
        <w:tc>
          <w:tcPr>
            <w:tcW w:w="8752" w:type="dxa"/>
            <w:gridSpan w:val="7"/>
            <w:tcBorders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34D9492D" w14:textId="77777777" w:rsidR="00A335A7" w:rsidRDefault="00A335A7" w:rsidP="001231B0">
            <w:pPr>
              <w:ind w:leftChars="-26" w:left="-55"/>
              <w:rPr>
                <w:sz w:val="18"/>
              </w:rPr>
            </w:pPr>
            <w:r>
              <w:rPr>
                <w:rFonts w:hint="eastAsia"/>
                <w:sz w:val="18"/>
              </w:rPr>
              <w:t>简要评语：</w:t>
            </w:r>
          </w:p>
        </w:tc>
      </w:tr>
      <w:tr w:rsidR="00A335A7" w14:paraId="3947F371" w14:textId="77777777" w:rsidTr="001231B0">
        <w:trPr>
          <w:cantSplit/>
          <w:trHeight w:val="1093"/>
          <w:jc w:val="center"/>
        </w:trPr>
        <w:tc>
          <w:tcPr>
            <w:tcW w:w="875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D3638D2" w14:textId="77777777" w:rsidR="00A335A7" w:rsidRDefault="00A335A7" w:rsidP="001231B0">
            <w:pPr>
              <w:ind w:leftChars="-26" w:left="-55"/>
              <w:rPr>
                <w:sz w:val="18"/>
              </w:rPr>
            </w:pPr>
          </w:p>
          <w:p w14:paraId="742E8F9A" w14:textId="77777777" w:rsidR="00A335A7" w:rsidRDefault="00A335A7" w:rsidP="001231B0">
            <w:pPr>
              <w:ind w:leftChars="-26" w:left="-55"/>
              <w:rPr>
                <w:sz w:val="18"/>
              </w:rPr>
            </w:pPr>
          </w:p>
        </w:tc>
      </w:tr>
      <w:tr w:rsidR="00A335A7" w14:paraId="45AC6E77" w14:textId="77777777" w:rsidTr="001231B0">
        <w:trPr>
          <w:cantSplit/>
          <w:trHeight w:val="300"/>
          <w:jc w:val="center"/>
        </w:trPr>
        <w:tc>
          <w:tcPr>
            <w:tcW w:w="8752" w:type="dxa"/>
            <w:gridSpan w:val="7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853107E" w14:textId="77777777" w:rsidR="00A335A7" w:rsidRDefault="00A335A7" w:rsidP="001231B0">
            <w:pPr>
              <w:ind w:firstLineChars="3700" w:firstLine="6660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总评分：</w:t>
            </w:r>
            <w:r>
              <w:rPr>
                <w:rFonts w:hint="eastAsia"/>
                <w:sz w:val="18"/>
                <w:u w:val="single"/>
              </w:rPr>
              <w:t xml:space="preserve">          </w:t>
            </w:r>
          </w:p>
        </w:tc>
      </w:tr>
      <w:tr w:rsidR="00A335A7" w14:paraId="17852CAE" w14:textId="77777777" w:rsidTr="001231B0">
        <w:trPr>
          <w:cantSplit/>
          <w:trHeight w:val="308"/>
          <w:jc w:val="center"/>
        </w:trPr>
        <w:tc>
          <w:tcPr>
            <w:tcW w:w="8752" w:type="dxa"/>
            <w:gridSpan w:val="7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AA05" w14:textId="77777777" w:rsidR="00A335A7" w:rsidRDefault="00A335A7" w:rsidP="001231B0">
            <w:pPr>
              <w:spacing w:before="60"/>
              <w:ind w:leftChars="-26" w:left="-55"/>
              <w:rPr>
                <w:sz w:val="18"/>
                <w:u w:val="single"/>
              </w:rPr>
            </w:pPr>
            <w:r>
              <w:rPr>
                <w:rFonts w:hint="eastAsia"/>
                <w:sz w:val="18"/>
              </w:rPr>
              <w:t>优（100-90分） 良（89-75分） 合格（74-60分） 不合格（60分以下）       等  级：</w:t>
            </w:r>
            <w:r>
              <w:rPr>
                <w:rFonts w:hint="eastAsia"/>
                <w:sz w:val="18"/>
                <w:u w:val="single"/>
              </w:rPr>
              <w:t xml:space="preserve">          </w:t>
            </w:r>
          </w:p>
        </w:tc>
      </w:tr>
    </w:tbl>
    <w:p w14:paraId="6B0FBECA" w14:textId="77777777" w:rsidR="00A335A7" w:rsidRDefault="00A335A7" w:rsidP="00A335A7">
      <w:pPr>
        <w:spacing w:beforeLines="50" w:before="156"/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听课人：</w:t>
      </w:r>
      <w:r>
        <w:rPr>
          <w:rFonts w:ascii="宋体" w:hAnsi="宋体" w:hint="eastAsia"/>
          <w:b/>
          <w:bCs/>
          <w:sz w:val="24"/>
        </w:rPr>
        <w:t>______________</w:t>
      </w:r>
      <w:bookmarkStart w:id="0" w:name="_GoBack"/>
      <w:bookmarkEnd w:id="0"/>
    </w:p>
    <w:sectPr w:rsidR="00A3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9B8D7" w14:textId="77777777" w:rsidR="00A3586E" w:rsidRDefault="00A3586E" w:rsidP="00A335A7">
      <w:r>
        <w:separator/>
      </w:r>
    </w:p>
  </w:endnote>
  <w:endnote w:type="continuationSeparator" w:id="0">
    <w:p w14:paraId="36D8E10E" w14:textId="77777777" w:rsidR="00A3586E" w:rsidRDefault="00A3586E" w:rsidP="00A3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CB020" w14:textId="77777777" w:rsidR="00A3586E" w:rsidRDefault="00A3586E" w:rsidP="00A335A7">
      <w:r>
        <w:separator/>
      </w:r>
    </w:p>
  </w:footnote>
  <w:footnote w:type="continuationSeparator" w:id="0">
    <w:p w14:paraId="21158BC9" w14:textId="77777777" w:rsidR="00A3586E" w:rsidRDefault="00A3586E" w:rsidP="00A3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58"/>
    <w:rsid w:val="00055BC2"/>
    <w:rsid w:val="003615C7"/>
    <w:rsid w:val="00780470"/>
    <w:rsid w:val="00A335A7"/>
    <w:rsid w:val="00A3586E"/>
    <w:rsid w:val="00C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A7"/>
    <w:rPr>
      <w:sz w:val="18"/>
      <w:szCs w:val="18"/>
    </w:rPr>
  </w:style>
  <w:style w:type="paragraph" w:styleId="a5">
    <w:name w:val="Body Text Indent"/>
    <w:basedOn w:val="a"/>
    <w:link w:val="Char1"/>
    <w:qFormat/>
    <w:rsid w:val="00A335A7"/>
    <w:pPr>
      <w:adjustRightInd w:val="0"/>
      <w:spacing w:line="500" w:lineRule="exact"/>
      <w:ind w:firstLine="644"/>
      <w:textAlignment w:val="baseline"/>
    </w:pPr>
    <w:rPr>
      <w:rFonts w:eastAsia="华文楷体"/>
      <w:spacing w:val="8"/>
      <w:kern w:val="0"/>
      <w:sz w:val="30"/>
    </w:rPr>
  </w:style>
  <w:style w:type="character" w:customStyle="1" w:styleId="Char1">
    <w:name w:val="正文文本缩进 Char"/>
    <w:basedOn w:val="a0"/>
    <w:link w:val="a5"/>
    <w:rsid w:val="00A335A7"/>
    <w:rPr>
      <w:rFonts w:eastAsia="华文楷体"/>
      <w:spacing w:val="8"/>
      <w:kern w:val="0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A7"/>
    <w:rPr>
      <w:sz w:val="18"/>
      <w:szCs w:val="18"/>
    </w:rPr>
  </w:style>
  <w:style w:type="paragraph" w:styleId="a5">
    <w:name w:val="Body Text Indent"/>
    <w:basedOn w:val="a"/>
    <w:link w:val="Char1"/>
    <w:qFormat/>
    <w:rsid w:val="00A335A7"/>
    <w:pPr>
      <w:adjustRightInd w:val="0"/>
      <w:spacing w:line="500" w:lineRule="exact"/>
      <w:ind w:firstLine="644"/>
      <w:textAlignment w:val="baseline"/>
    </w:pPr>
    <w:rPr>
      <w:rFonts w:eastAsia="华文楷体"/>
      <w:spacing w:val="8"/>
      <w:kern w:val="0"/>
      <w:sz w:val="30"/>
    </w:rPr>
  </w:style>
  <w:style w:type="character" w:customStyle="1" w:styleId="Char1">
    <w:name w:val="正文文本缩进 Char"/>
    <w:basedOn w:val="a0"/>
    <w:link w:val="a5"/>
    <w:rsid w:val="00A335A7"/>
    <w:rPr>
      <w:rFonts w:eastAsia="华文楷体"/>
      <w:spacing w:val="8"/>
      <w:kern w:val="0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421849255@qq.com</dc:creator>
  <cp:keywords/>
  <dc:description/>
  <cp:lastModifiedBy>PC</cp:lastModifiedBy>
  <cp:revision>3</cp:revision>
  <cp:lastPrinted>2021-11-03T01:38:00Z</cp:lastPrinted>
  <dcterms:created xsi:type="dcterms:W3CDTF">2021-11-02T13:56:00Z</dcterms:created>
  <dcterms:modified xsi:type="dcterms:W3CDTF">2021-11-03T01:39:00Z</dcterms:modified>
</cp:coreProperties>
</file>